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73" w:rsidRDefault="008A2673" w:rsidP="008A26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84771C">
        <w:rPr>
          <w:rFonts w:ascii="Arial" w:hAnsi="Arial" w:cs="Arial"/>
          <w:b/>
          <w:sz w:val="24"/>
          <w:szCs w:val="24"/>
          <w:lang w:val="kk-KZ"/>
        </w:rPr>
        <w:t>Типовая арбитражная оговорка</w:t>
      </w:r>
      <w:bookmarkStart w:id="0" w:name="_GoBack"/>
      <w:bookmarkEnd w:id="0"/>
    </w:p>
    <w:p w:rsidR="008A2673" w:rsidRPr="0084771C" w:rsidRDefault="008A2673" w:rsidP="008A26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A2673" w:rsidRPr="003308EA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3308EA">
        <w:rPr>
          <w:rFonts w:ascii="Arial" w:hAnsi="Arial" w:cs="Arial"/>
          <w:color w:val="000000" w:themeColor="text1"/>
        </w:rPr>
        <w:t>Арбитражный центр рекомендует использовать следующую арбитражную оговорку в договоре:</w:t>
      </w:r>
    </w:p>
    <w:p w:rsidR="008A2673" w:rsidRDefault="008A2673" w:rsidP="008A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3308EA">
        <w:rPr>
          <w:rFonts w:ascii="Arial" w:hAnsi="Arial" w:cs="Arial"/>
          <w:b/>
          <w:color w:val="000000" w:themeColor="text1"/>
        </w:rPr>
        <w:t>Если стороны определят одного арбитра</w:t>
      </w:r>
      <w:r>
        <w:rPr>
          <w:rFonts w:ascii="Arial" w:hAnsi="Arial" w:cs="Arial"/>
          <w:b/>
          <w:color w:val="000000" w:themeColor="text1"/>
        </w:rPr>
        <w:t xml:space="preserve"> (единоличный состав арбитража):</w:t>
      </w:r>
    </w:p>
    <w:p w:rsidR="008A2673" w:rsidRPr="003308EA" w:rsidRDefault="008A2673" w:rsidP="008A26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«Все споры, разногласия или требова</w:t>
      </w:r>
      <w:r>
        <w:rPr>
          <w:rFonts w:ascii="Arial" w:hAnsi="Arial" w:cs="Arial"/>
          <w:color w:val="000000" w:themeColor="text1"/>
        </w:rPr>
        <w:t xml:space="preserve">ния, возникающие из настоящего договора </w:t>
      </w:r>
      <w:r w:rsidRPr="0084771C">
        <w:rPr>
          <w:rFonts w:ascii="Arial" w:hAnsi="Arial" w:cs="Arial"/>
          <w:color w:val="000000" w:themeColor="text1"/>
        </w:rPr>
        <w:t>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84771C">
        <w:rPr>
          <w:rFonts w:ascii="Arial" w:hAnsi="Arial" w:cs="Arial"/>
          <w:color w:val="000000" w:themeColor="text1"/>
        </w:rPr>
        <w:t>Атамекен</w:t>
      </w:r>
      <w:proofErr w:type="spellEnd"/>
      <w:r w:rsidRPr="0084771C">
        <w:rPr>
          <w:rFonts w:ascii="Arial" w:hAnsi="Arial" w:cs="Arial"/>
          <w:color w:val="000000" w:themeColor="text1"/>
        </w:rPr>
        <w:t>» согласно его действующему Регламенту.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Сос</w:t>
      </w:r>
      <w:r>
        <w:rPr>
          <w:rFonts w:ascii="Arial" w:hAnsi="Arial" w:cs="Arial"/>
          <w:color w:val="000000" w:themeColor="text1"/>
        </w:rPr>
        <w:t xml:space="preserve">тав арбитража будет включать одного арбитра. 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Местом проведения арби</w:t>
      </w:r>
      <w:r>
        <w:rPr>
          <w:rFonts w:ascii="Arial" w:hAnsi="Arial" w:cs="Arial"/>
          <w:color w:val="000000" w:themeColor="text1"/>
        </w:rPr>
        <w:t>тражного разбирательства будет</w:t>
      </w:r>
      <w:r w:rsidRPr="0084771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__________ </w:t>
      </w:r>
      <w:r w:rsidRPr="0084771C">
        <w:rPr>
          <w:rFonts w:ascii="Arial" w:hAnsi="Arial" w:cs="Arial"/>
          <w:color w:val="000000" w:themeColor="text1"/>
        </w:rPr>
        <w:t>(</w:t>
      </w:r>
      <w:r w:rsidRPr="003308EA">
        <w:rPr>
          <w:rFonts w:ascii="Arial" w:hAnsi="Arial" w:cs="Arial"/>
          <w:i/>
          <w:color w:val="000000" w:themeColor="text1"/>
        </w:rPr>
        <w:t>указать город</w:t>
      </w:r>
      <w:r w:rsidRPr="0084771C">
        <w:rPr>
          <w:rFonts w:ascii="Arial" w:hAnsi="Arial" w:cs="Arial"/>
          <w:color w:val="000000" w:themeColor="text1"/>
        </w:rPr>
        <w:t>).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Языком арбит</w:t>
      </w:r>
      <w:r>
        <w:rPr>
          <w:rFonts w:ascii="Arial" w:hAnsi="Arial" w:cs="Arial"/>
          <w:color w:val="000000" w:themeColor="text1"/>
        </w:rPr>
        <w:t xml:space="preserve">ражного разбирательства будет _____________ </w:t>
      </w:r>
      <w:r w:rsidRPr="003308EA">
        <w:rPr>
          <w:rFonts w:ascii="Arial" w:hAnsi="Arial" w:cs="Arial"/>
          <w:i/>
          <w:color w:val="000000" w:themeColor="text1"/>
        </w:rPr>
        <w:t>(указать язык</w:t>
      </w:r>
      <w:r w:rsidRPr="0084771C">
        <w:rPr>
          <w:rFonts w:ascii="Arial" w:hAnsi="Arial" w:cs="Arial"/>
          <w:color w:val="000000" w:themeColor="text1"/>
        </w:rPr>
        <w:t>).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 xml:space="preserve">Настоящий </w:t>
      </w:r>
      <w:r>
        <w:rPr>
          <w:rFonts w:ascii="Arial" w:hAnsi="Arial" w:cs="Arial"/>
          <w:color w:val="000000" w:themeColor="text1"/>
        </w:rPr>
        <w:t>договор</w:t>
      </w:r>
      <w:r w:rsidRPr="0084771C">
        <w:rPr>
          <w:rFonts w:ascii="Arial" w:hAnsi="Arial" w:cs="Arial"/>
          <w:color w:val="000000" w:themeColor="text1"/>
        </w:rPr>
        <w:t xml:space="preserve"> регулируется нормами материального права </w:t>
      </w:r>
      <w:r>
        <w:rPr>
          <w:rFonts w:ascii="Arial" w:hAnsi="Arial" w:cs="Arial"/>
          <w:color w:val="000000" w:themeColor="text1"/>
        </w:rPr>
        <w:t>____________ (</w:t>
      </w:r>
      <w:r w:rsidRPr="003308EA">
        <w:rPr>
          <w:rFonts w:ascii="Arial" w:hAnsi="Arial" w:cs="Arial"/>
          <w:i/>
          <w:color w:val="000000" w:themeColor="text1"/>
        </w:rPr>
        <w:t>указать</w:t>
      </w:r>
      <w:r>
        <w:rPr>
          <w:rFonts w:ascii="Arial" w:hAnsi="Arial" w:cs="Arial"/>
          <w:i/>
          <w:color w:val="000000" w:themeColor="text1"/>
        </w:rPr>
        <w:t>,</w:t>
      </w:r>
      <w:r w:rsidRPr="003308EA">
        <w:rPr>
          <w:rFonts w:ascii="Arial" w:hAnsi="Arial" w:cs="Arial"/>
          <w:i/>
          <w:color w:val="000000" w:themeColor="text1"/>
        </w:rPr>
        <w:t xml:space="preserve"> какой страны</w:t>
      </w:r>
      <w:r>
        <w:rPr>
          <w:rFonts w:ascii="Arial" w:hAnsi="Arial" w:cs="Arial"/>
          <w:color w:val="000000" w:themeColor="text1"/>
        </w:rPr>
        <w:t>)».</w:t>
      </w:r>
    </w:p>
    <w:p w:rsidR="008A2673" w:rsidRDefault="008A2673" w:rsidP="008A26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color w:val="000000" w:themeColor="text1"/>
        </w:rPr>
      </w:pPr>
      <w:r w:rsidRPr="003308EA">
        <w:rPr>
          <w:rFonts w:ascii="Arial" w:hAnsi="Arial" w:cs="Arial"/>
          <w:b/>
          <w:color w:val="000000" w:themeColor="text1"/>
        </w:rPr>
        <w:t>Если стороны определят трех арбитров</w:t>
      </w:r>
      <w:r>
        <w:rPr>
          <w:rFonts w:ascii="Arial" w:hAnsi="Arial" w:cs="Arial"/>
          <w:b/>
          <w:color w:val="000000" w:themeColor="text1"/>
        </w:rPr>
        <w:t xml:space="preserve"> (коллегиальный состав арбитража)</w:t>
      </w:r>
      <w:r w:rsidRPr="003308EA">
        <w:rPr>
          <w:rFonts w:ascii="Arial" w:hAnsi="Arial" w:cs="Arial"/>
          <w:b/>
          <w:color w:val="000000" w:themeColor="text1"/>
        </w:rPr>
        <w:t xml:space="preserve">: </w:t>
      </w:r>
    </w:p>
    <w:p w:rsidR="008A2673" w:rsidRPr="003308EA" w:rsidRDefault="008A2673" w:rsidP="008A267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«Все споры, разногласия или требова</w:t>
      </w:r>
      <w:r>
        <w:rPr>
          <w:rFonts w:ascii="Arial" w:hAnsi="Arial" w:cs="Arial"/>
          <w:color w:val="000000" w:themeColor="text1"/>
        </w:rPr>
        <w:t xml:space="preserve">ния, возникающие из настоящего договора </w:t>
      </w:r>
      <w:r w:rsidRPr="0084771C">
        <w:rPr>
          <w:rFonts w:ascii="Arial" w:hAnsi="Arial" w:cs="Arial"/>
          <w:color w:val="000000" w:themeColor="text1"/>
        </w:rPr>
        <w:t>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84771C">
        <w:rPr>
          <w:rFonts w:ascii="Arial" w:hAnsi="Arial" w:cs="Arial"/>
          <w:color w:val="000000" w:themeColor="text1"/>
        </w:rPr>
        <w:t>Атамекен</w:t>
      </w:r>
      <w:proofErr w:type="spellEnd"/>
      <w:r w:rsidRPr="0084771C">
        <w:rPr>
          <w:rFonts w:ascii="Arial" w:hAnsi="Arial" w:cs="Arial"/>
          <w:color w:val="000000" w:themeColor="text1"/>
        </w:rPr>
        <w:t>» согласно его действующему Регламенту.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Сос</w:t>
      </w:r>
      <w:r>
        <w:rPr>
          <w:rFonts w:ascii="Arial" w:hAnsi="Arial" w:cs="Arial"/>
          <w:color w:val="000000" w:themeColor="text1"/>
        </w:rPr>
        <w:t xml:space="preserve">тав арбитража будет включать трёх арбитров. 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Местом проведения арбит</w:t>
      </w:r>
      <w:r>
        <w:rPr>
          <w:rFonts w:ascii="Arial" w:hAnsi="Arial" w:cs="Arial"/>
          <w:color w:val="000000" w:themeColor="text1"/>
        </w:rPr>
        <w:t xml:space="preserve">ражного разбирательства будет __________ </w:t>
      </w:r>
      <w:r w:rsidRPr="0084771C">
        <w:rPr>
          <w:rFonts w:ascii="Arial" w:hAnsi="Arial" w:cs="Arial"/>
          <w:color w:val="000000" w:themeColor="text1"/>
        </w:rPr>
        <w:t>(</w:t>
      </w:r>
      <w:r w:rsidRPr="003308EA">
        <w:rPr>
          <w:rFonts w:ascii="Arial" w:hAnsi="Arial" w:cs="Arial"/>
          <w:i/>
          <w:color w:val="000000" w:themeColor="text1"/>
        </w:rPr>
        <w:t>указать город</w:t>
      </w:r>
      <w:r w:rsidRPr="0084771C">
        <w:rPr>
          <w:rFonts w:ascii="Arial" w:hAnsi="Arial" w:cs="Arial"/>
          <w:color w:val="000000" w:themeColor="text1"/>
        </w:rPr>
        <w:t>).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>Языком арби</w:t>
      </w:r>
      <w:r>
        <w:rPr>
          <w:rFonts w:ascii="Arial" w:hAnsi="Arial" w:cs="Arial"/>
          <w:color w:val="000000" w:themeColor="text1"/>
        </w:rPr>
        <w:t xml:space="preserve">тражного разбирательства будет </w:t>
      </w:r>
      <w:r w:rsidRPr="0084771C">
        <w:rPr>
          <w:rFonts w:ascii="Arial" w:hAnsi="Arial" w:cs="Arial"/>
          <w:color w:val="000000" w:themeColor="text1"/>
        </w:rPr>
        <w:t>_</w:t>
      </w:r>
      <w:r>
        <w:rPr>
          <w:rFonts w:ascii="Arial" w:hAnsi="Arial" w:cs="Arial"/>
          <w:color w:val="000000" w:themeColor="text1"/>
        </w:rPr>
        <w:t xml:space="preserve">____________ </w:t>
      </w:r>
      <w:r w:rsidRPr="003308EA">
        <w:rPr>
          <w:rFonts w:ascii="Arial" w:hAnsi="Arial" w:cs="Arial"/>
          <w:i/>
          <w:color w:val="000000" w:themeColor="text1"/>
        </w:rPr>
        <w:t>(указать язык</w:t>
      </w:r>
      <w:r w:rsidRPr="0084771C">
        <w:rPr>
          <w:rFonts w:ascii="Arial" w:hAnsi="Arial" w:cs="Arial"/>
          <w:color w:val="000000" w:themeColor="text1"/>
        </w:rPr>
        <w:t>).</w:t>
      </w:r>
    </w:p>
    <w:p w:rsidR="008A2673" w:rsidRPr="0084771C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84771C">
        <w:rPr>
          <w:rFonts w:ascii="Arial" w:hAnsi="Arial" w:cs="Arial"/>
          <w:color w:val="000000" w:themeColor="text1"/>
        </w:rPr>
        <w:t xml:space="preserve">Настоящий </w:t>
      </w:r>
      <w:r>
        <w:rPr>
          <w:rFonts w:ascii="Arial" w:hAnsi="Arial" w:cs="Arial"/>
          <w:color w:val="000000" w:themeColor="text1"/>
        </w:rPr>
        <w:t>договор</w:t>
      </w:r>
      <w:r w:rsidRPr="0084771C">
        <w:rPr>
          <w:rFonts w:ascii="Arial" w:hAnsi="Arial" w:cs="Arial"/>
          <w:color w:val="000000" w:themeColor="text1"/>
        </w:rPr>
        <w:t xml:space="preserve"> регулируется нормами материального права </w:t>
      </w:r>
      <w:r>
        <w:rPr>
          <w:rFonts w:ascii="Arial" w:hAnsi="Arial" w:cs="Arial"/>
          <w:color w:val="000000" w:themeColor="text1"/>
        </w:rPr>
        <w:t>____________ (</w:t>
      </w:r>
      <w:r>
        <w:rPr>
          <w:rFonts w:ascii="Arial" w:hAnsi="Arial" w:cs="Arial"/>
          <w:i/>
          <w:color w:val="000000" w:themeColor="text1"/>
        </w:rPr>
        <w:t xml:space="preserve">указать, </w:t>
      </w:r>
      <w:r w:rsidRPr="003308EA">
        <w:rPr>
          <w:rFonts w:ascii="Arial" w:hAnsi="Arial" w:cs="Arial"/>
          <w:i/>
          <w:color w:val="000000" w:themeColor="text1"/>
        </w:rPr>
        <w:t>какой страны</w:t>
      </w:r>
      <w:r>
        <w:rPr>
          <w:rFonts w:ascii="Arial" w:hAnsi="Arial" w:cs="Arial"/>
          <w:color w:val="000000" w:themeColor="text1"/>
        </w:rPr>
        <w:t>)».</w:t>
      </w:r>
    </w:p>
    <w:p w:rsidR="008A2673" w:rsidRPr="003308EA" w:rsidRDefault="008A2673" w:rsidP="008A267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8A2673" w:rsidRPr="0084771C" w:rsidRDefault="008A2673" w:rsidP="008A2673">
      <w:pPr>
        <w:jc w:val="both"/>
        <w:rPr>
          <w:color w:val="000000" w:themeColor="text1"/>
          <w:sz w:val="24"/>
          <w:szCs w:val="24"/>
        </w:rPr>
      </w:pPr>
    </w:p>
    <w:p w:rsidR="00FB1B27" w:rsidRPr="008A2673" w:rsidRDefault="00FB1B27" w:rsidP="008A2673"/>
    <w:sectPr w:rsidR="00FB1B27" w:rsidRPr="008A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1123F"/>
    <w:multiLevelType w:val="hybridMultilevel"/>
    <w:tmpl w:val="34A4C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24"/>
    <w:rsid w:val="000D0DD5"/>
    <w:rsid w:val="00295DA6"/>
    <w:rsid w:val="003308EA"/>
    <w:rsid w:val="00563966"/>
    <w:rsid w:val="005B6076"/>
    <w:rsid w:val="00696929"/>
    <w:rsid w:val="00740271"/>
    <w:rsid w:val="0084771C"/>
    <w:rsid w:val="008A2673"/>
    <w:rsid w:val="008B701A"/>
    <w:rsid w:val="009C03AD"/>
    <w:rsid w:val="00C967B4"/>
    <w:rsid w:val="00EA5524"/>
    <w:rsid w:val="00EC41E3"/>
    <w:rsid w:val="00F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D37B6-7D18-4ABE-A965-E33EE018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01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</cp:lastModifiedBy>
  <cp:revision>2</cp:revision>
  <cp:lastPrinted>2019-02-11T05:11:00Z</cp:lastPrinted>
  <dcterms:created xsi:type="dcterms:W3CDTF">2019-02-15T08:32:00Z</dcterms:created>
  <dcterms:modified xsi:type="dcterms:W3CDTF">2019-02-15T08:32:00Z</dcterms:modified>
</cp:coreProperties>
</file>