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9E" w:rsidRPr="00373DAE" w:rsidRDefault="004E239E" w:rsidP="00373DAE">
      <w:pPr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 xml:space="preserve">В частное учреждение «Арбитражный центр Национальной палаты предпринимателей Республики Казахстан «Атамекен» </w:t>
      </w:r>
    </w:p>
    <w:p w:rsidR="004E239E" w:rsidRPr="00373DAE" w:rsidRDefault="004E239E" w:rsidP="00373DAE">
      <w:pPr>
        <w:ind w:left="3828"/>
        <w:rPr>
          <w:rFonts w:ascii="Arial" w:hAnsi="Arial" w:cs="Arial"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Адрес:</w:t>
      </w:r>
      <w:r w:rsidRPr="00373DAE">
        <w:rPr>
          <w:rFonts w:ascii="Arial" w:hAnsi="Arial" w:cs="Arial"/>
          <w:sz w:val="24"/>
          <w:szCs w:val="24"/>
        </w:rPr>
        <w:t xml:space="preserve"> Республика Казахстан, 010000 город Астана, район Есиль, ул. Д. Кунаева, д. 8, блок «Б»</w:t>
      </w:r>
      <w:r w:rsidR="00F676B8">
        <w:rPr>
          <w:rFonts w:ascii="Arial" w:hAnsi="Arial" w:cs="Arial"/>
          <w:sz w:val="24"/>
          <w:szCs w:val="24"/>
        </w:rPr>
        <w:t>, офис 1721</w:t>
      </w: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  <w:u w:val="single"/>
        </w:rPr>
        <w:t>Истец:</w:t>
      </w:r>
      <w:r w:rsidRPr="00373DAE">
        <w:rPr>
          <w:rFonts w:ascii="Arial" w:hAnsi="Arial" w:cs="Arial"/>
          <w:sz w:val="24"/>
          <w:szCs w:val="24"/>
        </w:rPr>
        <w:t xml:space="preserve"> </w:t>
      </w:r>
      <w:r w:rsidR="0021008D">
        <w:rPr>
          <w:rFonts w:ascii="Arial" w:hAnsi="Arial" w:cs="Arial"/>
          <w:sz w:val="24"/>
          <w:szCs w:val="24"/>
        </w:rPr>
        <w:t>Т</w:t>
      </w:r>
      <w:r w:rsidR="004073EE">
        <w:rPr>
          <w:rFonts w:ascii="Arial" w:hAnsi="Arial" w:cs="Arial"/>
          <w:sz w:val="24"/>
          <w:szCs w:val="24"/>
        </w:rPr>
        <w:t>ОО «Альфа»</w:t>
      </w:r>
      <w:r w:rsidRPr="00373DA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632681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Юридический адрес</w:t>
      </w:r>
      <w:r w:rsidR="005A40BB">
        <w:rPr>
          <w:rFonts w:ascii="Arial" w:hAnsi="Arial" w:cs="Arial"/>
          <w:b/>
          <w:sz w:val="24"/>
          <w:szCs w:val="24"/>
        </w:rPr>
        <w:t>:</w:t>
      </w:r>
    </w:p>
    <w:p w:rsidR="00C865A5" w:rsidRDefault="00C865A5" w:rsidP="00C865A5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Адрес для направления корреспонденции:</w:t>
      </w:r>
    </w:p>
    <w:p w:rsidR="007E79D7" w:rsidRPr="007E79D7" w:rsidRDefault="00630D6E" w:rsidP="007E79D7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>Телефон</w:t>
      </w:r>
      <w:r w:rsidR="007E79D7">
        <w:rPr>
          <w:rFonts w:ascii="Arial" w:hAnsi="Arial" w:cs="Arial"/>
          <w:b/>
          <w:sz w:val="24"/>
          <w:szCs w:val="24"/>
        </w:rPr>
        <w:t>:</w:t>
      </w:r>
    </w:p>
    <w:p w:rsidR="00630D6E" w:rsidRPr="00373DAE" w:rsidRDefault="00630D6E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630D6E">
        <w:rPr>
          <w:rFonts w:ascii="Arial" w:hAnsi="Arial" w:cs="Arial"/>
          <w:b/>
          <w:sz w:val="24"/>
          <w:szCs w:val="24"/>
        </w:rPr>
        <w:t>E-</w:t>
      </w:r>
      <w:proofErr w:type="spellStart"/>
      <w:r w:rsidRPr="00630D6E">
        <w:rPr>
          <w:rFonts w:ascii="Arial" w:hAnsi="Arial" w:cs="Arial"/>
          <w:b/>
          <w:sz w:val="24"/>
          <w:szCs w:val="24"/>
        </w:rPr>
        <w:t>mail</w:t>
      </w:r>
      <w:proofErr w:type="spellEnd"/>
      <w:r w:rsidRPr="00630D6E">
        <w:rPr>
          <w:rFonts w:ascii="Arial" w:hAnsi="Arial" w:cs="Arial"/>
          <w:b/>
          <w:sz w:val="24"/>
          <w:szCs w:val="24"/>
        </w:rPr>
        <w:t>:</w:t>
      </w:r>
    </w:p>
    <w:p w:rsidR="00632681" w:rsidRPr="00373DAE" w:rsidRDefault="00632681" w:rsidP="00373DAE">
      <w:pPr>
        <w:spacing w:line="240" w:lineRule="auto"/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Банковские реквизиты:</w:t>
      </w:r>
    </w:p>
    <w:p w:rsidR="00632681" w:rsidRPr="004073EE" w:rsidRDefault="00632681" w:rsidP="00373DAE">
      <w:pPr>
        <w:spacing w:line="240" w:lineRule="auto"/>
        <w:ind w:left="3828"/>
        <w:contextualSpacing/>
        <w:rPr>
          <w:rFonts w:ascii="Arial" w:hAnsi="Arial" w:cs="Arial"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  <w:u w:val="single"/>
        </w:rPr>
        <w:t>Представитель истца:</w:t>
      </w:r>
      <w:r w:rsidR="004073EE">
        <w:rPr>
          <w:rFonts w:ascii="Arial" w:hAnsi="Arial" w:cs="Arial"/>
          <w:sz w:val="24"/>
          <w:szCs w:val="24"/>
        </w:rPr>
        <w:t xml:space="preserve"> Ф.И.О.</w:t>
      </w: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Адрес:</w:t>
      </w: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Телефон:</w:t>
      </w:r>
    </w:p>
    <w:p w:rsidR="00632681" w:rsidRPr="00373DAE" w:rsidRDefault="00632681" w:rsidP="00373DAE">
      <w:pPr>
        <w:spacing w:line="240" w:lineRule="auto"/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  <w:lang w:val="en-US"/>
        </w:rPr>
        <w:t>E</w:t>
      </w:r>
      <w:r w:rsidRPr="00373DAE">
        <w:rPr>
          <w:rFonts w:ascii="Arial" w:hAnsi="Arial" w:cs="Arial"/>
          <w:b/>
          <w:sz w:val="24"/>
          <w:szCs w:val="24"/>
        </w:rPr>
        <w:t>-</w:t>
      </w:r>
      <w:r w:rsidRPr="00373DAE">
        <w:rPr>
          <w:rFonts w:ascii="Arial" w:hAnsi="Arial" w:cs="Arial"/>
          <w:b/>
          <w:sz w:val="24"/>
          <w:szCs w:val="24"/>
          <w:lang w:val="en-US"/>
        </w:rPr>
        <w:t>mail</w:t>
      </w:r>
      <w:r w:rsidRPr="00373DAE">
        <w:rPr>
          <w:rFonts w:ascii="Arial" w:hAnsi="Arial" w:cs="Arial"/>
          <w:b/>
          <w:sz w:val="24"/>
          <w:szCs w:val="24"/>
        </w:rPr>
        <w:t>:</w:t>
      </w:r>
    </w:p>
    <w:p w:rsidR="00632681" w:rsidRPr="004073EE" w:rsidRDefault="00632681" w:rsidP="00373DAE">
      <w:pPr>
        <w:spacing w:line="240" w:lineRule="auto"/>
        <w:ind w:left="3828"/>
        <w:contextualSpacing/>
        <w:rPr>
          <w:rFonts w:ascii="Arial" w:hAnsi="Arial" w:cs="Arial"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  <w:u w:val="single"/>
        </w:rPr>
        <w:t>Ответчик:</w:t>
      </w:r>
      <w:r w:rsidR="004073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073EE">
        <w:rPr>
          <w:rFonts w:ascii="Arial" w:hAnsi="Arial" w:cs="Arial"/>
          <w:sz w:val="24"/>
          <w:szCs w:val="24"/>
        </w:rPr>
        <w:t>ТОО «Бета»</w:t>
      </w: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Адрес:</w:t>
      </w:r>
    </w:p>
    <w:p w:rsidR="00C865A5" w:rsidRPr="00373DAE" w:rsidRDefault="00C865A5" w:rsidP="00C865A5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Телефон:</w:t>
      </w:r>
    </w:p>
    <w:p w:rsidR="00C865A5" w:rsidRPr="00373DAE" w:rsidRDefault="00C865A5" w:rsidP="00C865A5">
      <w:pPr>
        <w:spacing w:after="0" w:line="240" w:lineRule="auto"/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  <w:lang w:val="en-US"/>
        </w:rPr>
        <w:t>E</w:t>
      </w:r>
      <w:r w:rsidRPr="00373DAE">
        <w:rPr>
          <w:rFonts w:ascii="Arial" w:hAnsi="Arial" w:cs="Arial"/>
          <w:b/>
          <w:sz w:val="24"/>
          <w:szCs w:val="24"/>
        </w:rPr>
        <w:t>-</w:t>
      </w:r>
      <w:r w:rsidRPr="00373DAE">
        <w:rPr>
          <w:rFonts w:ascii="Arial" w:hAnsi="Arial" w:cs="Arial"/>
          <w:b/>
          <w:sz w:val="24"/>
          <w:szCs w:val="24"/>
          <w:lang w:val="en-US"/>
        </w:rPr>
        <w:t>mail</w:t>
      </w:r>
      <w:r w:rsidRPr="00373DAE">
        <w:rPr>
          <w:rFonts w:ascii="Arial" w:hAnsi="Arial" w:cs="Arial"/>
          <w:b/>
          <w:sz w:val="24"/>
          <w:szCs w:val="24"/>
        </w:rPr>
        <w:t>:</w:t>
      </w:r>
    </w:p>
    <w:p w:rsidR="00632681" w:rsidRDefault="00632681" w:rsidP="00C865A5">
      <w:pPr>
        <w:spacing w:after="0"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Банковские реквизиты:</w:t>
      </w:r>
    </w:p>
    <w:p w:rsidR="00C865A5" w:rsidRPr="00373DAE" w:rsidRDefault="00C865A5" w:rsidP="00C865A5">
      <w:pPr>
        <w:spacing w:after="0"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</w:p>
    <w:p w:rsidR="00632681" w:rsidRPr="00373DAE" w:rsidRDefault="00632681" w:rsidP="00373DAE">
      <w:pPr>
        <w:ind w:left="3828"/>
        <w:rPr>
          <w:rFonts w:ascii="Arial" w:hAnsi="Arial" w:cs="Arial"/>
          <w:sz w:val="24"/>
          <w:szCs w:val="24"/>
        </w:rPr>
      </w:pPr>
      <w:r w:rsidRPr="00373DAE">
        <w:rPr>
          <w:rFonts w:ascii="Arial" w:hAnsi="Arial" w:cs="Arial"/>
          <w:sz w:val="24"/>
          <w:szCs w:val="24"/>
        </w:rPr>
        <w:t xml:space="preserve">Сумма иска: </w:t>
      </w:r>
    </w:p>
    <w:p w:rsidR="00632681" w:rsidRPr="00373DAE" w:rsidRDefault="007A1273" w:rsidP="00632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 ________ 201_</w:t>
      </w:r>
      <w:r w:rsidR="00632681" w:rsidRPr="00373DAE">
        <w:rPr>
          <w:rFonts w:ascii="Arial" w:hAnsi="Arial" w:cs="Arial"/>
          <w:sz w:val="24"/>
          <w:szCs w:val="24"/>
        </w:rPr>
        <w:t xml:space="preserve"> г.</w:t>
      </w:r>
    </w:p>
    <w:p w:rsidR="00632681" w:rsidRPr="00373DAE" w:rsidRDefault="00632681" w:rsidP="00373DA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ИСКОВОЕ ЗАЯВЛЕНИЕ</w:t>
      </w:r>
    </w:p>
    <w:p w:rsidR="00632681" w:rsidRPr="00373DAE" w:rsidRDefault="00632681" w:rsidP="00373DA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о взыскании задолженности по договору</w:t>
      </w:r>
    </w:p>
    <w:p w:rsidR="00F83E00" w:rsidRDefault="00F83E00" w:rsidP="00F83E00">
      <w:pPr>
        <w:rPr>
          <w:rFonts w:ascii="Arial" w:hAnsi="Arial" w:cs="Arial"/>
          <w:sz w:val="24"/>
          <w:szCs w:val="24"/>
        </w:rPr>
      </w:pPr>
    </w:p>
    <w:p w:rsidR="006B5C17" w:rsidRDefault="0021008D" w:rsidP="004073E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заключенному между ТОО</w:t>
      </w:r>
      <w:r w:rsidR="00F83E00" w:rsidRPr="00F83E00">
        <w:rPr>
          <w:rFonts w:ascii="Arial" w:hAnsi="Arial" w:cs="Arial"/>
          <w:sz w:val="24"/>
          <w:szCs w:val="24"/>
        </w:rPr>
        <w:t xml:space="preserve"> «Альфа» и ТОО «Бета» Договору поставки №</w:t>
      </w:r>
      <w:r w:rsidR="006B5C17">
        <w:rPr>
          <w:rFonts w:ascii="Arial" w:hAnsi="Arial" w:cs="Arial"/>
          <w:sz w:val="24"/>
          <w:szCs w:val="24"/>
        </w:rPr>
        <w:t xml:space="preserve">______ </w:t>
      </w:r>
      <w:r w:rsidR="00F83E00" w:rsidRPr="00F83E00">
        <w:rPr>
          <w:rFonts w:ascii="Arial" w:hAnsi="Arial" w:cs="Arial"/>
          <w:sz w:val="24"/>
          <w:szCs w:val="24"/>
        </w:rPr>
        <w:t xml:space="preserve">от </w:t>
      </w:r>
      <w:r w:rsidR="00F83E00">
        <w:rPr>
          <w:rFonts w:ascii="Arial" w:hAnsi="Arial" w:cs="Arial"/>
          <w:sz w:val="24"/>
          <w:szCs w:val="24"/>
        </w:rPr>
        <w:t>_</w:t>
      </w:r>
      <w:r w:rsidR="006B5C17">
        <w:rPr>
          <w:rFonts w:ascii="Arial" w:hAnsi="Arial" w:cs="Arial"/>
          <w:sz w:val="24"/>
          <w:szCs w:val="24"/>
        </w:rPr>
        <w:t>_______</w:t>
      </w:r>
      <w:r w:rsidR="00C92C8F">
        <w:rPr>
          <w:rFonts w:ascii="Arial" w:hAnsi="Arial" w:cs="Arial"/>
          <w:sz w:val="24"/>
          <w:szCs w:val="24"/>
        </w:rPr>
        <w:t>г.</w:t>
      </w:r>
      <w:r w:rsidR="00162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по тексту «Договор»), Т</w:t>
      </w:r>
      <w:r w:rsidR="007E79D7">
        <w:rPr>
          <w:rFonts w:ascii="Arial" w:hAnsi="Arial" w:cs="Arial"/>
          <w:sz w:val="24"/>
          <w:szCs w:val="24"/>
        </w:rPr>
        <w:t>ОО</w:t>
      </w:r>
      <w:r w:rsidR="0016248F" w:rsidRPr="00F83E00">
        <w:rPr>
          <w:rFonts w:ascii="Arial" w:hAnsi="Arial" w:cs="Arial"/>
          <w:sz w:val="24"/>
          <w:szCs w:val="24"/>
        </w:rPr>
        <w:t xml:space="preserve"> </w:t>
      </w:r>
      <w:r w:rsidR="00F83E00" w:rsidRPr="00F83E00">
        <w:rPr>
          <w:rFonts w:ascii="Arial" w:hAnsi="Arial" w:cs="Arial"/>
          <w:sz w:val="24"/>
          <w:szCs w:val="24"/>
        </w:rPr>
        <w:t xml:space="preserve">«Альфа» </w:t>
      </w:r>
    </w:p>
    <w:p w:rsidR="006B5C17" w:rsidRPr="00C92C8F" w:rsidRDefault="006B5C17" w:rsidP="004073EE">
      <w:pPr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92C8F">
        <w:rPr>
          <w:rFonts w:ascii="Arial" w:hAnsi="Arial" w:cs="Arial"/>
          <w:sz w:val="18"/>
          <w:szCs w:val="18"/>
        </w:rPr>
        <w:t xml:space="preserve">                              </w:t>
      </w:r>
      <w:r w:rsidR="00C92C8F">
        <w:rPr>
          <w:rFonts w:ascii="Arial" w:hAnsi="Arial" w:cs="Arial"/>
          <w:sz w:val="18"/>
          <w:szCs w:val="18"/>
        </w:rPr>
        <w:t xml:space="preserve">        </w:t>
      </w:r>
      <w:r w:rsidRPr="00C92C8F">
        <w:rPr>
          <w:rFonts w:ascii="Arial" w:hAnsi="Arial" w:cs="Arial"/>
          <w:sz w:val="18"/>
          <w:szCs w:val="18"/>
        </w:rPr>
        <w:t xml:space="preserve">  (дата)</w:t>
      </w:r>
    </w:p>
    <w:p w:rsidR="006B5C17" w:rsidRDefault="006B5C17" w:rsidP="004073E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C92C8F">
        <w:rPr>
          <w:rFonts w:ascii="Arial" w:hAnsi="Arial" w:cs="Arial"/>
          <w:sz w:val="24"/>
          <w:szCs w:val="24"/>
        </w:rPr>
        <w:t>г.</w:t>
      </w:r>
      <w:r w:rsidR="007E79D7">
        <w:rPr>
          <w:rFonts w:ascii="Arial" w:hAnsi="Arial" w:cs="Arial"/>
          <w:sz w:val="24"/>
          <w:szCs w:val="24"/>
        </w:rPr>
        <w:t xml:space="preserve"> постав</w:t>
      </w:r>
      <w:r w:rsidR="007E79D7">
        <w:rPr>
          <w:rFonts w:ascii="Arial" w:hAnsi="Arial" w:cs="Arial"/>
          <w:sz w:val="24"/>
          <w:szCs w:val="24"/>
          <w:lang w:val="kk-KZ"/>
        </w:rPr>
        <w:t>ил</w:t>
      </w:r>
      <w:r w:rsidR="00F83E00" w:rsidRPr="00F83E00">
        <w:rPr>
          <w:rFonts w:ascii="Arial" w:hAnsi="Arial" w:cs="Arial"/>
          <w:sz w:val="24"/>
          <w:szCs w:val="24"/>
        </w:rPr>
        <w:t xml:space="preserve"> в адрес ТОО «Бета» Товар – «</w:t>
      </w:r>
      <w:r>
        <w:rPr>
          <w:rFonts w:ascii="Arial" w:hAnsi="Arial" w:cs="Arial"/>
          <w:sz w:val="24"/>
          <w:szCs w:val="24"/>
        </w:rPr>
        <w:t>_________________</w:t>
      </w:r>
      <w:r w:rsidR="00C92C8F">
        <w:rPr>
          <w:rFonts w:ascii="Arial" w:hAnsi="Arial" w:cs="Arial"/>
          <w:sz w:val="24"/>
          <w:szCs w:val="24"/>
        </w:rPr>
        <w:t>____</w:t>
      </w:r>
      <w:r w:rsidR="00F83E00" w:rsidRPr="00F83E00">
        <w:rPr>
          <w:rFonts w:ascii="Arial" w:hAnsi="Arial" w:cs="Arial"/>
          <w:sz w:val="24"/>
          <w:szCs w:val="24"/>
        </w:rPr>
        <w:t xml:space="preserve">» </w:t>
      </w:r>
    </w:p>
    <w:p w:rsidR="006B5C17" w:rsidRPr="00C92C8F" w:rsidRDefault="006B5C17" w:rsidP="004073EE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92C8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C92C8F">
        <w:rPr>
          <w:rFonts w:ascii="Arial" w:hAnsi="Arial" w:cs="Arial"/>
          <w:sz w:val="18"/>
          <w:szCs w:val="18"/>
        </w:rPr>
        <w:t>(</w:t>
      </w:r>
      <w:proofErr w:type="gramStart"/>
      <w:r w:rsidRPr="00C92C8F">
        <w:rPr>
          <w:rFonts w:ascii="Arial" w:hAnsi="Arial" w:cs="Arial"/>
          <w:sz w:val="18"/>
          <w:szCs w:val="18"/>
        </w:rPr>
        <w:t xml:space="preserve">дата)   </w:t>
      </w:r>
      <w:proofErr w:type="gramEnd"/>
      <w:r w:rsidRPr="00C92C8F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C92C8F" w:rsidRPr="00C92C8F">
        <w:rPr>
          <w:rFonts w:ascii="Arial" w:hAnsi="Arial" w:cs="Arial"/>
          <w:sz w:val="18"/>
          <w:szCs w:val="18"/>
        </w:rPr>
        <w:t xml:space="preserve">                         </w:t>
      </w:r>
      <w:r w:rsidRPr="00C92C8F">
        <w:rPr>
          <w:rFonts w:ascii="Arial" w:hAnsi="Arial" w:cs="Arial"/>
          <w:sz w:val="18"/>
          <w:szCs w:val="18"/>
        </w:rPr>
        <w:t xml:space="preserve"> </w:t>
      </w:r>
      <w:r w:rsidR="00C92C8F">
        <w:rPr>
          <w:rFonts w:ascii="Arial" w:hAnsi="Arial" w:cs="Arial"/>
          <w:sz w:val="18"/>
          <w:szCs w:val="18"/>
        </w:rPr>
        <w:t xml:space="preserve">                                </w:t>
      </w:r>
      <w:r w:rsidRPr="00C92C8F">
        <w:rPr>
          <w:rFonts w:ascii="Arial" w:hAnsi="Arial" w:cs="Arial"/>
          <w:sz w:val="18"/>
          <w:szCs w:val="18"/>
        </w:rPr>
        <w:t xml:space="preserve">  </w:t>
      </w:r>
      <w:r w:rsidR="00C92C8F" w:rsidRPr="00C92C8F">
        <w:rPr>
          <w:rFonts w:ascii="Arial" w:hAnsi="Arial" w:cs="Arial"/>
          <w:sz w:val="18"/>
          <w:szCs w:val="18"/>
        </w:rPr>
        <w:t>(наименование товара)</w:t>
      </w:r>
    </w:p>
    <w:p w:rsidR="00F83E00" w:rsidRPr="00F83E00" w:rsidRDefault="00F83E00" w:rsidP="004073EE">
      <w:pPr>
        <w:jc w:val="both"/>
        <w:rPr>
          <w:rFonts w:ascii="Arial" w:hAnsi="Arial" w:cs="Arial"/>
          <w:sz w:val="24"/>
          <w:szCs w:val="24"/>
        </w:rPr>
      </w:pPr>
      <w:r w:rsidRPr="00F83E00">
        <w:rPr>
          <w:rFonts w:ascii="Arial" w:hAnsi="Arial" w:cs="Arial"/>
          <w:sz w:val="24"/>
          <w:szCs w:val="24"/>
        </w:rPr>
        <w:t xml:space="preserve">согласно счет-фактуре № </w:t>
      </w:r>
      <w:r w:rsidR="006B5C17">
        <w:rPr>
          <w:rFonts w:ascii="Arial" w:hAnsi="Arial" w:cs="Arial"/>
          <w:sz w:val="24"/>
          <w:szCs w:val="24"/>
        </w:rPr>
        <w:t>___</w:t>
      </w:r>
      <w:r w:rsidRPr="00F83E00">
        <w:rPr>
          <w:rFonts w:ascii="Arial" w:hAnsi="Arial" w:cs="Arial"/>
          <w:sz w:val="24"/>
          <w:szCs w:val="24"/>
        </w:rPr>
        <w:t xml:space="preserve"> от </w:t>
      </w:r>
      <w:r w:rsidR="00C92C8F">
        <w:rPr>
          <w:rFonts w:ascii="Arial" w:hAnsi="Arial" w:cs="Arial"/>
          <w:sz w:val="24"/>
          <w:szCs w:val="24"/>
        </w:rPr>
        <w:t>_____г.</w:t>
      </w:r>
      <w:r w:rsidRPr="00F83E00">
        <w:rPr>
          <w:rFonts w:ascii="Arial" w:hAnsi="Arial" w:cs="Arial"/>
          <w:sz w:val="24"/>
          <w:szCs w:val="24"/>
        </w:rPr>
        <w:t xml:space="preserve">, ж/д накладной </w:t>
      </w:r>
      <w:r w:rsidR="006B5C17">
        <w:rPr>
          <w:rFonts w:ascii="Arial" w:hAnsi="Arial" w:cs="Arial"/>
          <w:sz w:val="24"/>
          <w:szCs w:val="24"/>
        </w:rPr>
        <w:t>_______</w:t>
      </w:r>
      <w:r w:rsidRPr="00F83E00">
        <w:rPr>
          <w:rFonts w:ascii="Arial" w:hAnsi="Arial" w:cs="Arial"/>
          <w:sz w:val="24"/>
          <w:szCs w:val="24"/>
        </w:rPr>
        <w:t xml:space="preserve"> от </w:t>
      </w:r>
      <w:r w:rsidR="00C92C8F">
        <w:rPr>
          <w:rFonts w:ascii="Arial" w:hAnsi="Arial" w:cs="Arial"/>
          <w:sz w:val="24"/>
          <w:szCs w:val="24"/>
        </w:rPr>
        <w:t>_________</w:t>
      </w:r>
      <w:r w:rsidRPr="00F83E00">
        <w:rPr>
          <w:rFonts w:ascii="Arial" w:hAnsi="Arial" w:cs="Arial"/>
          <w:sz w:val="24"/>
          <w:szCs w:val="24"/>
        </w:rPr>
        <w:t xml:space="preserve"> г. (ж/д вагон № </w:t>
      </w:r>
      <w:r w:rsidR="00C92C8F">
        <w:rPr>
          <w:rFonts w:ascii="Arial" w:hAnsi="Arial" w:cs="Arial"/>
          <w:sz w:val="24"/>
          <w:szCs w:val="24"/>
        </w:rPr>
        <w:t>_______</w:t>
      </w:r>
      <w:r w:rsidRPr="00F83E00">
        <w:rPr>
          <w:rFonts w:ascii="Arial" w:hAnsi="Arial" w:cs="Arial"/>
          <w:sz w:val="24"/>
          <w:szCs w:val="24"/>
        </w:rPr>
        <w:t xml:space="preserve">) на сумму </w:t>
      </w:r>
      <w:r w:rsidR="00C92C8F">
        <w:rPr>
          <w:rFonts w:ascii="Arial" w:hAnsi="Arial" w:cs="Arial"/>
          <w:sz w:val="24"/>
          <w:szCs w:val="24"/>
        </w:rPr>
        <w:t>__________</w:t>
      </w:r>
      <w:r w:rsidRPr="00F83E00">
        <w:rPr>
          <w:rFonts w:ascii="Arial" w:hAnsi="Arial" w:cs="Arial"/>
          <w:sz w:val="24"/>
          <w:szCs w:val="24"/>
        </w:rPr>
        <w:t>(</w:t>
      </w:r>
      <w:r w:rsidR="00C92C8F">
        <w:rPr>
          <w:rFonts w:ascii="Arial" w:hAnsi="Arial" w:cs="Arial"/>
          <w:sz w:val="24"/>
          <w:szCs w:val="24"/>
        </w:rPr>
        <w:t>прописью</w:t>
      </w:r>
      <w:r w:rsidRPr="00F83E00">
        <w:rPr>
          <w:rFonts w:ascii="Arial" w:hAnsi="Arial" w:cs="Arial"/>
          <w:sz w:val="24"/>
          <w:szCs w:val="24"/>
        </w:rPr>
        <w:t>).</w:t>
      </w:r>
    </w:p>
    <w:p w:rsidR="00F83E00" w:rsidRPr="00F83E00" w:rsidRDefault="00F83E00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E00">
        <w:rPr>
          <w:rFonts w:ascii="Arial" w:hAnsi="Arial" w:cs="Arial"/>
          <w:sz w:val="24"/>
          <w:szCs w:val="24"/>
        </w:rPr>
        <w:t xml:space="preserve">Согласно п. </w:t>
      </w:r>
      <w:proofErr w:type="gramStart"/>
      <w:r w:rsidR="00C92C8F">
        <w:rPr>
          <w:rFonts w:ascii="Arial" w:hAnsi="Arial" w:cs="Arial"/>
          <w:sz w:val="24"/>
          <w:szCs w:val="24"/>
        </w:rPr>
        <w:t xml:space="preserve">_ </w:t>
      </w:r>
      <w:r w:rsidRPr="00F83E00">
        <w:rPr>
          <w:rFonts w:ascii="Arial" w:hAnsi="Arial" w:cs="Arial"/>
          <w:sz w:val="24"/>
          <w:szCs w:val="24"/>
        </w:rPr>
        <w:t xml:space="preserve"> Договора</w:t>
      </w:r>
      <w:proofErr w:type="gramEnd"/>
      <w:r w:rsidRPr="00F83E00">
        <w:rPr>
          <w:rFonts w:ascii="Arial" w:hAnsi="Arial" w:cs="Arial"/>
          <w:sz w:val="24"/>
          <w:szCs w:val="24"/>
        </w:rPr>
        <w:t xml:space="preserve">, оплата Товара производится по истечении </w:t>
      </w:r>
      <w:r w:rsidR="00C92C8F">
        <w:rPr>
          <w:rFonts w:ascii="Arial" w:hAnsi="Arial" w:cs="Arial"/>
          <w:sz w:val="24"/>
          <w:szCs w:val="24"/>
        </w:rPr>
        <w:t>____</w:t>
      </w:r>
      <w:r w:rsidRPr="00F83E00">
        <w:rPr>
          <w:rFonts w:ascii="Arial" w:hAnsi="Arial" w:cs="Arial"/>
          <w:sz w:val="24"/>
          <w:szCs w:val="24"/>
        </w:rPr>
        <w:t xml:space="preserve"> календарных дней с момента прихода партии товара, однако до настоя</w:t>
      </w:r>
      <w:r w:rsidR="00C92C8F">
        <w:rPr>
          <w:rFonts w:ascii="Arial" w:hAnsi="Arial" w:cs="Arial"/>
          <w:sz w:val="24"/>
          <w:szCs w:val="24"/>
        </w:rPr>
        <w:t>щего времени, обязанность ТОО «Б</w:t>
      </w:r>
      <w:r w:rsidR="002E08B0">
        <w:rPr>
          <w:rFonts w:ascii="Arial" w:hAnsi="Arial" w:cs="Arial"/>
          <w:sz w:val="24"/>
          <w:szCs w:val="24"/>
        </w:rPr>
        <w:t xml:space="preserve">ета» (далее по тексту </w:t>
      </w:r>
      <w:r w:rsidR="002E08B0">
        <w:rPr>
          <w:rFonts w:ascii="Arial" w:hAnsi="Arial" w:cs="Arial"/>
          <w:sz w:val="24"/>
          <w:szCs w:val="24"/>
          <w:lang w:val="kk-KZ"/>
        </w:rPr>
        <w:t>о</w:t>
      </w:r>
      <w:proofErr w:type="spellStart"/>
      <w:r w:rsidRPr="00F83E00">
        <w:rPr>
          <w:rFonts w:ascii="Arial" w:hAnsi="Arial" w:cs="Arial"/>
          <w:sz w:val="24"/>
          <w:szCs w:val="24"/>
        </w:rPr>
        <w:t>тветчик</w:t>
      </w:r>
      <w:proofErr w:type="spellEnd"/>
      <w:r w:rsidRPr="00F83E00">
        <w:rPr>
          <w:rFonts w:ascii="Arial" w:hAnsi="Arial" w:cs="Arial"/>
          <w:sz w:val="24"/>
          <w:szCs w:val="24"/>
        </w:rPr>
        <w:t>) по оплате Товара не исполнена.</w:t>
      </w:r>
    </w:p>
    <w:p w:rsidR="00F83E00" w:rsidRPr="00F83E00" w:rsidRDefault="00F83E00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E00">
        <w:rPr>
          <w:rFonts w:ascii="Arial" w:hAnsi="Arial" w:cs="Arial"/>
          <w:sz w:val="24"/>
          <w:szCs w:val="24"/>
        </w:rPr>
        <w:t xml:space="preserve">Свой отказ от обязанности по оплате полученного Товара, ответчик обосновывает в Претензии от </w:t>
      </w:r>
      <w:r w:rsidR="00C92C8F">
        <w:rPr>
          <w:rFonts w:ascii="Arial" w:hAnsi="Arial" w:cs="Arial"/>
          <w:sz w:val="24"/>
          <w:szCs w:val="24"/>
        </w:rPr>
        <w:t>_________</w:t>
      </w:r>
      <w:r w:rsidR="0021008D">
        <w:rPr>
          <w:rFonts w:ascii="Arial" w:hAnsi="Arial" w:cs="Arial"/>
          <w:sz w:val="24"/>
          <w:szCs w:val="24"/>
        </w:rPr>
        <w:t xml:space="preserve"> г.</w:t>
      </w:r>
    </w:p>
    <w:p w:rsidR="00F83E00" w:rsidRPr="00F83E00" w:rsidRDefault="00F83E00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E00">
        <w:rPr>
          <w:rFonts w:ascii="Arial" w:hAnsi="Arial" w:cs="Arial"/>
          <w:sz w:val="24"/>
          <w:szCs w:val="24"/>
        </w:rPr>
        <w:t>Надлежащих доказательств,</w:t>
      </w:r>
      <w:r w:rsidR="0021008D">
        <w:rPr>
          <w:rFonts w:ascii="Arial" w:hAnsi="Arial" w:cs="Arial"/>
          <w:sz w:val="24"/>
          <w:szCs w:val="24"/>
        </w:rPr>
        <w:t xml:space="preserve"> предусмотренных заключенным с Т</w:t>
      </w:r>
      <w:r w:rsidRPr="00F83E00">
        <w:rPr>
          <w:rFonts w:ascii="Arial" w:hAnsi="Arial" w:cs="Arial"/>
          <w:sz w:val="24"/>
          <w:szCs w:val="24"/>
        </w:rPr>
        <w:t>ОО «Альфа» договором и международным договором (Соглашение о международном грузовом сообщении) не представлено.</w:t>
      </w:r>
    </w:p>
    <w:p w:rsidR="00F83E00" w:rsidRDefault="00F83E00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E00">
        <w:rPr>
          <w:rFonts w:ascii="Arial" w:hAnsi="Arial" w:cs="Arial"/>
          <w:sz w:val="24"/>
          <w:szCs w:val="24"/>
        </w:rPr>
        <w:lastRenderedPageBreak/>
        <w:t xml:space="preserve">Учитывая, установленный и не оспоренный факт поставки товара, наличие </w:t>
      </w:r>
      <w:r w:rsidR="0021008D">
        <w:rPr>
          <w:rFonts w:ascii="Arial" w:hAnsi="Arial" w:cs="Arial"/>
          <w:sz w:val="24"/>
          <w:szCs w:val="24"/>
        </w:rPr>
        <w:t>задолженности ТОО «Бета» перед Т</w:t>
      </w:r>
      <w:r w:rsidRPr="00F83E00">
        <w:rPr>
          <w:rFonts w:ascii="Arial" w:hAnsi="Arial" w:cs="Arial"/>
          <w:sz w:val="24"/>
          <w:szCs w:val="24"/>
        </w:rPr>
        <w:t>ОО «Альфа», отсутствие предусмотренных договором поставки №</w:t>
      </w:r>
      <w:r w:rsidR="001B2BAD">
        <w:rPr>
          <w:rFonts w:ascii="Arial" w:hAnsi="Arial" w:cs="Arial"/>
          <w:sz w:val="24"/>
          <w:szCs w:val="24"/>
        </w:rPr>
        <w:t>__________</w:t>
      </w:r>
      <w:r w:rsidRPr="00F83E00">
        <w:rPr>
          <w:rFonts w:ascii="Arial" w:hAnsi="Arial" w:cs="Arial"/>
          <w:sz w:val="24"/>
          <w:szCs w:val="24"/>
        </w:rPr>
        <w:t xml:space="preserve"> от </w:t>
      </w:r>
      <w:r w:rsidR="001B2BAD">
        <w:rPr>
          <w:rFonts w:ascii="Arial" w:hAnsi="Arial" w:cs="Arial"/>
          <w:sz w:val="24"/>
          <w:szCs w:val="24"/>
        </w:rPr>
        <w:t>_________</w:t>
      </w:r>
      <w:r w:rsidRPr="00F83E00">
        <w:rPr>
          <w:rFonts w:ascii="Arial" w:hAnsi="Arial" w:cs="Arial"/>
          <w:sz w:val="24"/>
          <w:szCs w:val="24"/>
        </w:rPr>
        <w:t xml:space="preserve"> г. подтверждающих документов несоответствия Товара предусмотренных договором, </w:t>
      </w:r>
      <w:r w:rsidR="0021008D">
        <w:rPr>
          <w:rFonts w:ascii="Arial" w:hAnsi="Arial" w:cs="Arial"/>
          <w:sz w:val="24"/>
          <w:szCs w:val="24"/>
        </w:rPr>
        <w:t>Т</w:t>
      </w:r>
      <w:r w:rsidR="001B2BAD">
        <w:rPr>
          <w:rFonts w:ascii="Arial" w:hAnsi="Arial" w:cs="Arial"/>
          <w:sz w:val="24"/>
          <w:szCs w:val="24"/>
        </w:rPr>
        <w:t xml:space="preserve">ОО «Альфа», </w:t>
      </w:r>
      <w:r w:rsidRPr="00F83E00">
        <w:rPr>
          <w:rFonts w:ascii="Arial" w:hAnsi="Arial" w:cs="Arial"/>
          <w:sz w:val="24"/>
          <w:szCs w:val="24"/>
        </w:rPr>
        <w:t xml:space="preserve">используя свое право, обращается в Арбитражный центр согласно Арбитражному соглашению (арбитражной оговорки), изложенному </w:t>
      </w:r>
      <w:r w:rsidR="001B2BAD">
        <w:rPr>
          <w:rFonts w:ascii="Arial" w:hAnsi="Arial" w:cs="Arial"/>
          <w:sz w:val="24"/>
          <w:szCs w:val="24"/>
        </w:rPr>
        <w:t xml:space="preserve">в п. _ Договора, за разрешением </w:t>
      </w:r>
      <w:proofErr w:type="gramStart"/>
      <w:r w:rsidR="001B2BAD">
        <w:rPr>
          <w:rFonts w:ascii="Arial" w:hAnsi="Arial" w:cs="Arial"/>
          <w:sz w:val="24"/>
          <w:szCs w:val="24"/>
        </w:rPr>
        <w:t>спора</w:t>
      </w:r>
      <w:proofErr w:type="gramEnd"/>
      <w:r w:rsidR="001B2BAD">
        <w:rPr>
          <w:rFonts w:ascii="Arial" w:hAnsi="Arial" w:cs="Arial"/>
          <w:sz w:val="24"/>
          <w:szCs w:val="24"/>
        </w:rPr>
        <w:t xml:space="preserve"> по существу.</w:t>
      </w:r>
    </w:p>
    <w:p w:rsidR="00D45BDC" w:rsidRDefault="00072D5F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2D5F">
        <w:rPr>
          <w:rFonts w:ascii="Arial" w:hAnsi="Arial" w:cs="Arial"/>
          <w:sz w:val="24"/>
          <w:szCs w:val="24"/>
        </w:rPr>
        <w:t>В соответствии с п.</w:t>
      </w:r>
      <w:r>
        <w:rPr>
          <w:rFonts w:ascii="Arial" w:hAnsi="Arial" w:cs="Arial"/>
          <w:sz w:val="24"/>
          <w:szCs w:val="24"/>
        </w:rPr>
        <w:t>__</w:t>
      </w:r>
      <w:r w:rsidRPr="00072D5F">
        <w:rPr>
          <w:rFonts w:ascii="Arial" w:hAnsi="Arial" w:cs="Arial"/>
          <w:sz w:val="24"/>
          <w:szCs w:val="24"/>
        </w:rPr>
        <w:t xml:space="preserve"> Договора п</w:t>
      </w:r>
      <w:r w:rsidR="00D45BDC" w:rsidRPr="00072D5F">
        <w:rPr>
          <w:rFonts w:ascii="Arial" w:hAnsi="Arial" w:cs="Arial"/>
          <w:sz w:val="24"/>
          <w:szCs w:val="24"/>
        </w:rPr>
        <w:t>рименимым правом является право Республики Казахстан.</w:t>
      </w:r>
      <w:bookmarkStart w:id="0" w:name="_GoBack"/>
      <w:bookmarkEnd w:id="0"/>
    </w:p>
    <w:p w:rsidR="001B2BAD" w:rsidRDefault="001B2BAD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 272 ГК РК, обязательство должно исполняться надлежащим образом в соответствии с условиями обязательства и требованиями законодательства, а при отсутствии </w:t>
      </w:r>
      <w:r w:rsidR="00A97E71">
        <w:rPr>
          <w:rFonts w:ascii="Arial" w:hAnsi="Arial" w:cs="Arial"/>
          <w:sz w:val="24"/>
          <w:szCs w:val="24"/>
          <w:lang w:val="kk-KZ"/>
        </w:rPr>
        <w:t xml:space="preserve">таких </w:t>
      </w:r>
      <w:r>
        <w:rPr>
          <w:rFonts w:ascii="Arial" w:hAnsi="Arial" w:cs="Arial"/>
          <w:sz w:val="24"/>
          <w:szCs w:val="24"/>
        </w:rPr>
        <w:t>условий и требований – в соответствии с обычаями делового обо</w:t>
      </w:r>
      <w:r w:rsidR="004073EE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ота или иными обычно предъявляемыми требованиями.</w:t>
      </w:r>
    </w:p>
    <w:p w:rsidR="001B2BAD" w:rsidRDefault="001B2BAD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ст. 273 ГК РК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законодательством или договором.</w:t>
      </w:r>
    </w:p>
    <w:p w:rsidR="00137A68" w:rsidRDefault="00137A68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Согласно </w:t>
      </w:r>
      <w:r w:rsidR="00A97E71">
        <w:rPr>
          <w:rFonts w:ascii="Arial" w:hAnsi="Arial" w:cs="Arial"/>
          <w:sz w:val="24"/>
          <w:szCs w:val="24"/>
          <w:lang w:val="kk-KZ"/>
        </w:rPr>
        <w:t xml:space="preserve">п.1 </w:t>
      </w:r>
      <w:r>
        <w:rPr>
          <w:rFonts w:ascii="Arial" w:hAnsi="Arial" w:cs="Arial"/>
          <w:sz w:val="24"/>
          <w:szCs w:val="24"/>
        </w:rPr>
        <w:t>ст. 466 ГК РК, покупатель (получатель) обязан совершить все необходимы</w:t>
      </w:r>
      <w:r w:rsidR="00A97E71">
        <w:rPr>
          <w:rFonts w:ascii="Arial" w:hAnsi="Arial" w:cs="Arial"/>
          <w:sz w:val="24"/>
          <w:szCs w:val="24"/>
          <w:lang w:val="kk-KZ"/>
        </w:rPr>
        <w:t>е</w:t>
      </w:r>
      <w:r>
        <w:rPr>
          <w:rFonts w:ascii="Arial" w:hAnsi="Arial" w:cs="Arial"/>
          <w:sz w:val="24"/>
          <w:szCs w:val="24"/>
        </w:rPr>
        <w:t xml:space="preserve"> действия, обеспечивающие принятие товара, поставленного в соответствии с договором поставки.</w:t>
      </w:r>
    </w:p>
    <w:p w:rsidR="00137A68" w:rsidRDefault="003C160B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137A68">
        <w:rPr>
          <w:rFonts w:ascii="Arial" w:hAnsi="Arial" w:cs="Arial"/>
          <w:sz w:val="24"/>
          <w:szCs w:val="24"/>
        </w:rPr>
        <w:t xml:space="preserve"> </w:t>
      </w:r>
      <w:r w:rsidR="00A97E71">
        <w:rPr>
          <w:rFonts w:ascii="Arial" w:hAnsi="Arial" w:cs="Arial"/>
          <w:sz w:val="24"/>
          <w:szCs w:val="24"/>
          <w:lang w:val="kk-KZ"/>
        </w:rPr>
        <w:t>п.</w:t>
      </w:r>
      <w:r>
        <w:rPr>
          <w:rFonts w:ascii="Arial" w:hAnsi="Arial" w:cs="Arial"/>
          <w:sz w:val="24"/>
          <w:szCs w:val="24"/>
          <w:lang w:val="kk-KZ"/>
        </w:rPr>
        <w:t xml:space="preserve">1 </w:t>
      </w:r>
      <w:r>
        <w:rPr>
          <w:rFonts w:ascii="Arial" w:hAnsi="Arial" w:cs="Arial"/>
          <w:sz w:val="24"/>
          <w:szCs w:val="24"/>
        </w:rPr>
        <w:t>ст. 46</w:t>
      </w:r>
      <w:r w:rsidR="00137A68">
        <w:rPr>
          <w:rFonts w:ascii="Arial" w:hAnsi="Arial" w:cs="Arial"/>
          <w:sz w:val="24"/>
          <w:szCs w:val="24"/>
        </w:rPr>
        <w:t>9 ГК РК, покупатель оплачивает поставляемые товары с соблюдением порядка и формы расчетов, предусмотренных договором.</w:t>
      </w:r>
    </w:p>
    <w:p w:rsidR="00137A68" w:rsidRDefault="00137A68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настоящего времени товар ответчиком не оплачен.</w:t>
      </w:r>
    </w:p>
    <w:p w:rsidR="00F83E00" w:rsidRPr="00137A68" w:rsidRDefault="00F83E00" w:rsidP="004073E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37A68">
        <w:rPr>
          <w:rFonts w:ascii="Arial" w:hAnsi="Arial" w:cs="Arial"/>
          <w:b/>
          <w:sz w:val="24"/>
          <w:szCs w:val="24"/>
        </w:rPr>
        <w:t>На основании вышеизложенного, а также руководствуясь ст.</w:t>
      </w:r>
      <w:r w:rsidR="001D6586">
        <w:rPr>
          <w:rFonts w:ascii="Arial" w:hAnsi="Arial" w:cs="Arial"/>
          <w:b/>
          <w:sz w:val="24"/>
          <w:szCs w:val="24"/>
        </w:rPr>
        <w:t xml:space="preserve"> 272</w:t>
      </w:r>
      <w:r w:rsidR="004073EE">
        <w:rPr>
          <w:rFonts w:ascii="Arial" w:hAnsi="Arial" w:cs="Arial"/>
          <w:b/>
          <w:sz w:val="24"/>
          <w:szCs w:val="24"/>
        </w:rPr>
        <w:t xml:space="preserve">, </w:t>
      </w:r>
      <w:r w:rsidR="001D6586">
        <w:rPr>
          <w:rFonts w:ascii="Arial" w:hAnsi="Arial" w:cs="Arial"/>
          <w:b/>
          <w:sz w:val="24"/>
          <w:szCs w:val="24"/>
        </w:rPr>
        <w:t>273, 466, 469 ГК РК, ст.</w:t>
      </w:r>
      <w:r w:rsidR="002A6CD5">
        <w:rPr>
          <w:rFonts w:ascii="Arial" w:hAnsi="Arial" w:cs="Arial"/>
          <w:b/>
          <w:sz w:val="24"/>
          <w:szCs w:val="24"/>
        </w:rPr>
        <w:t xml:space="preserve"> 12, 13</w:t>
      </w:r>
      <w:r w:rsidR="004073EE">
        <w:rPr>
          <w:rFonts w:ascii="Arial" w:hAnsi="Arial" w:cs="Arial"/>
          <w:b/>
          <w:sz w:val="24"/>
          <w:szCs w:val="24"/>
        </w:rPr>
        <w:t xml:space="preserve"> Регламента Арбитражного центра,</w:t>
      </w:r>
    </w:p>
    <w:p w:rsidR="00F83E00" w:rsidRPr="00137A68" w:rsidRDefault="00F83E00" w:rsidP="00137A68">
      <w:pPr>
        <w:jc w:val="center"/>
        <w:rPr>
          <w:rFonts w:ascii="Arial" w:hAnsi="Arial" w:cs="Arial"/>
          <w:b/>
          <w:sz w:val="24"/>
          <w:szCs w:val="24"/>
        </w:rPr>
      </w:pPr>
      <w:r w:rsidRPr="00137A68">
        <w:rPr>
          <w:rFonts w:ascii="Arial" w:hAnsi="Arial" w:cs="Arial"/>
          <w:b/>
          <w:sz w:val="24"/>
          <w:szCs w:val="24"/>
        </w:rPr>
        <w:t>ПРОШУ:</w:t>
      </w:r>
    </w:p>
    <w:p w:rsidR="00F83E00" w:rsidRDefault="00F83E00" w:rsidP="00137A6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37A68">
        <w:rPr>
          <w:rFonts w:ascii="Arial" w:hAnsi="Arial" w:cs="Arial"/>
          <w:sz w:val="24"/>
          <w:szCs w:val="24"/>
        </w:rPr>
        <w:t xml:space="preserve">Взыскать с </w:t>
      </w:r>
      <w:r w:rsidR="0021008D">
        <w:rPr>
          <w:rFonts w:ascii="Arial" w:hAnsi="Arial" w:cs="Arial"/>
          <w:sz w:val="24"/>
          <w:szCs w:val="24"/>
        </w:rPr>
        <w:t>ТОО «Бета» в пользу Т</w:t>
      </w:r>
      <w:r w:rsidR="00137A68">
        <w:rPr>
          <w:rFonts w:ascii="Arial" w:hAnsi="Arial" w:cs="Arial"/>
          <w:sz w:val="24"/>
          <w:szCs w:val="24"/>
        </w:rPr>
        <w:t>ОО «Альфа» задолженность в сумме ______ (прописью).</w:t>
      </w:r>
    </w:p>
    <w:p w:rsidR="00137A68" w:rsidRPr="00137A68" w:rsidRDefault="00137A68" w:rsidP="00137A6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Вз</w:t>
      </w:r>
      <w:r w:rsidR="0021008D">
        <w:rPr>
          <w:rFonts w:ascii="Arial" w:hAnsi="Arial" w:cs="Arial"/>
          <w:sz w:val="24"/>
          <w:szCs w:val="24"/>
        </w:rPr>
        <w:t xml:space="preserve">ыскаться с ТОО «Бета» в пользу </w:t>
      </w:r>
      <w:r w:rsidR="0021008D">
        <w:rPr>
          <w:rFonts w:ascii="Arial" w:hAnsi="Arial" w:cs="Arial"/>
          <w:sz w:val="24"/>
          <w:szCs w:val="24"/>
          <w:lang w:val="kk-KZ"/>
        </w:rPr>
        <w:t>Т</w:t>
      </w:r>
      <w:r>
        <w:rPr>
          <w:rFonts w:ascii="Arial" w:hAnsi="Arial" w:cs="Arial"/>
          <w:sz w:val="24"/>
          <w:szCs w:val="24"/>
        </w:rPr>
        <w:t>ОО «Альфа» оплаче</w:t>
      </w:r>
      <w:r w:rsidR="004073EE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ную сумму регистрационного сбора в размере ______ и арбитражного сбора в размере ______</w:t>
      </w:r>
    </w:p>
    <w:p w:rsidR="00F83E00" w:rsidRPr="00F83E00" w:rsidRDefault="002A6CD5" w:rsidP="00F83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п.1 и п</w:t>
      </w:r>
      <w:r>
        <w:rPr>
          <w:rFonts w:ascii="Arial" w:hAnsi="Arial" w:cs="Arial"/>
          <w:sz w:val="24"/>
          <w:szCs w:val="24"/>
          <w:lang w:val="kk-KZ"/>
        </w:rPr>
        <w:t>.</w:t>
      </w:r>
      <w:r>
        <w:rPr>
          <w:rFonts w:ascii="Arial" w:hAnsi="Arial" w:cs="Arial"/>
          <w:sz w:val="24"/>
          <w:szCs w:val="24"/>
        </w:rPr>
        <w:t>4 ст. 37 Регламента А</w:t>
      </w:r>
      <w:r w:rsidR="00F83E00" w:rsidRPr="00F83E00">
        <w:rPr>
          <w:rFonts w:ascii="Arial" w:hAnsi="Arial" w:cs="Arial"/>
          <w:sz w:val="24"/>
          <w:szCs w:val="24"/>
        </w:rPr>
        <w:t>рбитражного центра, прошу разрешить уч</w:t>
      </w:r>
      <w:r>
        <w:rPr>
          <w:rFonts w:ascii="Arial" w:hAnsi="Arial" w:cs="Arial"/>
          <w:sz w:val="24"/>
          <w:szCs w:val="24"/>
        </w:rPr>
        <w:t>аствовать в заседаниях в онлайн-</w:t>
      </w:r>
      <w:r w:rsidR="00F83E00" w:rsidRPr="00F83E00">
        <w:rPr>
          <w:rFonts w:ascii="Arial" w:hAnsi="Arial" w:cs="Arial"/>
          <w:sz w:val="24"/>
          <w:szCs w:val="24"/>
        </w:rPr>
        <w:t xml:space="preserve">режиме с использованием технических средств связи, с заблаговременным уведомлением о времени и дате заседания на эл. почту представителя </w:t>
      </w:r>
      <w:r w:rsidR="0021008D">
        <w:rPr>
          <w:rFonts w:ascii="Arial" w:hAnsi="Arial" w:cs="Arial"/>
          <w:sz w:val="24"/>
          <w:szCs w:val="24"/>
        </w:rPr>
        <w:t>Т</w:t>
      </w:r>
      <w:r w:rsidR="00137A68">
        <w:rPr>
          <w:rFonts w:ascii="Arial" w:hAnsi="Arial" w:cs="Arial"/>
          <w:sz w:val="24"/>
          <w:szCs w:val="24"/>
        </w:rPr>
        <w:t xml:space="preserve">ОО «Альфа» </w:t>
      </w:r>
    </w:p>
    <w:p w:rsidR="00A11BDE" w:rsidRDefault="00A11BDE" w:rsidP="00F83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Согласно </w:t>
      </w:r>
      <w:proofErr w:type="spellStart"/>
      <w:r w:rsidR="002A6CD5">
        <w:rPr>
          <w:rFonts w:ascii="Arial" w:hAnsi="Arial" w:cs="Arial"/>
          <w:sz w:val="24"/>
          <w:szCs w:val="24"/>
        </w:rPr>
        <w:t>ст</w:t>
      </w:r>
      <w:proofErr w:type="spellEnd"/>
      <w:r w:rsidR="002A6CD5">
        <w:rPr>
          <w:rFonts w:ascii="Arial" w:hAnsi="Arial" w:cs="Arial"/>
          <w:sz w:val="24"/>
          <w:szCs w:val="24"/>
          <w:lang w:val="kk-KZ"/>
        </w:rPr>
        <w:t>.</w:t>
      </w:r>
      <w:r w:rsidR="002A6C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28 </w:t>
      </w:r>
      <w:r w:rsidR="008F177E" w:rsidRPr="008F177E">
        <w:rPr>
          <w:rFonts w:ascii="Arial" w:hAnsi="Arial" w:cs="Arial"/>
          <w:sz w:val="24"/>
          <w:szCs w:val="24"/>
        </w:rPr>
        <w:t>Р</w:t>
      </w:r>
      <w:r w:rsidR="0021008D">
        <w:rPr>
          <w:rFonts w:ascii="Arial" w:hAnsi="Arial" w:cs="Arial"/>
          <w:sz w:val="24"/>
          <w:szCs w:val="24"/>
        </w:rPr>
        <w:t>егламента Арбитражного центра, Т</w:t>
      </w:r>
      <w:r w:rsidR="008F177E" w:rsidRPr="008F177E">
        <w:rPr>
          <w:rFonts w:ascii="Arial" w:hAnsi="Arial" w:cs="Arial"/>
          <w:sz w:val="24"/>
          <w:szCs w:val="24"/>
        </w:rPr>
        <w:t xml:space="preserve">ОО «Альфа» просит </w:t>
      </w:r>
      <w:r w:rsidR="008F177E">
        <w:rPr>
          <w:rFonts w:ascii="Arial" w:hAnsi="Arial" w:cs="Arial"/>
          <w:sz w:val="24"/>
          <w:szCs w:val="24"/>
        </w:rPr>
        <w:t>рассмотр</w:t>
      </w:r>
      <w:r>
        <w:rPr>
          <w:rFonts w:ascii="Arial" w:hAnsi="Arial" w:cs="Arial"/>
          <w:sz w:val="24"/>
          <w:szCs w:val="24"/>
        </w:rPr>
        <w:t xml:space="preserve">еть данный спор в составе </w:t>
      </w:r>
      <w:r w:rsidRPr="00A11BDE">
        <w:rPr>
          <w:rFonts w:ascii="Arial" w:hAnsi="Arial" w:cs="Arial"/>
          <w:b/>
          <w:i/>
          <w:sz w:val="24"/>
          <w:szCs w:val="24"/>
        </w:rPr>
        <w:t>единоличного арбитра.</w:t>
      </w:r>
    </w:p>
    <w:p w:rsidR="00F83E00" w:rsidRPr="00F83E00" w:rsidRDefault="00C31EE3" w:rsidP="00F83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F83E00" w:rsidRPr="00F83E00">
        <w:rPr>
          <w:rFonts w:ascii="Arial" w:hAnsi="Arial" w:cs="Arial"/>
          <w:sz w:val="24"/>
          <w:szCs w:val="24"/>
        </w:rPr>
        <w:t>:</w:t>
      </w:r>
    </w:p>
    <w:p w:rsidR="00F83E00" w:rsidRPr="00137A68" w:rsidRDefault="00F83E00" w:rsidP="00137A6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A68">
        <w:rPr>
          <w:rFonts w:ascii="Arial" w:hAnsi="Arial" w:cs="Arial"/>
          <w:sz w:val="24"/>
          <w:szCs w:val="24"/>
        </w:rPr>
        <w:t>Исковое заявление – 3 экз.;</w:t>
      </w:r>
    </w:p>
    <w:p w:rsidR="00F83E00" w:rsidRPr="00137A68" w:rsidRDefault="00F83E00" w:rsidP="00137A6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A68">
        <w:rPr>
          <w:rFonts w:ascii="Arial" w:hAnsi="Arial" w:cs="Arial"/>
          <w:sz w:val="24"/>
          <w:szCs w:val="24"/>
        </w:rPr>
        <w:t>Платежное поручение, подтверждающее оплату регистрационного и арбитражного сбора;</w:t>
      </w:r>
    </w:p>
    <w:p w:rsidR="00F83E00" w:rsidRDefault="00F83E00" w:rsidP="00137A6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A68">
        <w:rPr>
          <w:rFonts w:ascii="Arial" w:hAnsi="Arial" w:cs="Arial"/>
          <w:sz w:val="24"/>
          <w:szCs w:val="24"/>
        </w:rPr>
        <w:t xml:space="preserve">Копия договора </w:t>
      </w:r>
      <w:r w:rsidR="00137A68">
        <w:rPr>
          <w:rFonts w:ascii="Arial" w:hAnsi="Arial" w:cs="Arial"/>
          <w:sz w:val="24"/>
          <w:szCs w:val="24"/>
        </w:rPr>
        <w:t xml:space="preserve">поставки №________ от ______г. </w:t>
      </w:r>
      <w:r w:rsidRPr="00137A68">
        <w:rPr>
          <w:rFonts w:ascii="Arial" w:hAnsi="Arial" w:cs="Arial"/>
          <w:sz w:val="24"/>
          <w:szCs w:val="24"/>
        </w:rPr>
        <w:t>– 3 экз.;</w:t>
      </w:r>
    </w:p>
    <w:p w:rsidR="00137A68" w:rsidRDefault="00137A68" w:rsidP="00137A6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Счет фактуры №____ от _____г. – 3 экз.;</w:t>
      </w:r>
    </w:p>
    <w:p w:rsidR="00137A68" w:rsidRPr="00137A68" w:rsidRDefault="00137A68" w:rsidP="00137A6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Претензия</w:t>
      </w:r>
    </w:p>
    <w:p w:rsidR="00F83E00" w:rsidRPr="002A6CD5" w:rsidRDefault="00F83E00" w:rsidP="002A6CD5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A68">
        <w:rPr>
          <w:rFonts w:ascii="Arial" w:hAnsi="Arial" w:cs="Arial"/>
          <w:sz w:val="24"/>
          <w:szCs w:val="24"/>
        </w:rPr>
        <w:t xml:space="preserve">Доверенность на представителя на подписание </w:t>
      </w:r>
      <w:r w:rsidR="009C51B0">
        <w:rPr>
          <w:rFonts w:ascii="Arial" w:hAnsi="Arial" w:cs="Arial"/>
          <w:sz w:val="24"/>
          <w:szCs w:val="24"/>
        </w:rPr>
        <w:t xml:space="preserve">и передачу </w:t>
      </w:r>
      <w:r w:rsidRPr="00137A68">
        <w:rPr>
          <w:rFonts w:ascii="Arial" w:hAnsi="Arial" w:cs="Arial"/>
          <w:sz w:val="24"/>
          <w:szCs w:val="24"/>
        </w:rPr>
        <w:t>искового заявления в арбитраж, участия в арбитражном разбирательстве</w:t>
      </w:r>
    </w:p>
    <w:p w:rsidR="0021008D" w:rsidRDefault="0021008D" w:rsidP="00137A6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>Другие документы</w:t>
      </w:r>
    </w:p>
    <w:p w:rsidR="00137A68" w:rsidRDefault="00137A68" w:rsidP="00137A68">
      <w:pPr>
        <w:rPr>
          <w:rFonts w:ascii="Arial" w:hAnsi="Arial" w:cs="Arial"/>
          <w:sz w:val="24"/>
          <w:szCs w:val="24"/>
        </w:rPr>
      </w:pPr>
    </w:p>
    <w:p w:rsidR="00137A68" w:rsidRPr="00137A68" w:rsidRDefault="00137A68" w:rsidP="00137A68">
      <w:pPr>
        <w:rPr>
          <w:rFonts w:ascii="Arial" w:hAnsi="Arial" w:cs="Arial"/>
          <w:sz w:val="24"/>
          <w:szCs w:val="24"/>
        </w:rPr>
      </w:pPr>
    </w:p>
    <w:p w:rsidR="007A1273" w:rsidRPr="00A66715" w:rsidRDefault="00A66715" w:rsidP="007A127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66715">
        <w:rPr>
          <w:rFonts w:ascii="Arial" w:hAnsi="Arial" w:cs="Arial"/>
          <w:i/>
          <w:sz w:val="24"/>
          <w:szCs w:val="24"/>
        </w:rPr>
        <w:t>Руководитель ТОО «Альфа»</w:t>
      </w:r>
      <w:r w:rsidR="007A1273" w:rsidRPr="00A66715">
        <w:rPr>
          <w:rFonts w:ascii="Arial" w:hAnsi="Arial" w:cs="Arial"/>
          <w:i/>
          <w:sz w:val="24"/>
          <w:szCs w:val="24"/>
        </w:rPr>
        <w:t xml:space="preserve"> или</w:t>
      </w:r>
    </w:p>
    <w:p w:rsidR="005A56DB" w:rsidRPr="00A66715" w:rsidRDefault="0021008D" w:rsidP="007A127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66715">
        <w:rPr>
          <w:rFonts w:ascii="Arial" w:hAnsi="Arial" w:cs="Arial"/>
          <w:i/>
          <w:sz w:val="24"/>
          <w:szCs w:val="24"/>
        </w:rPr>
        <w:t xml:space="preserve">Представитель </w:t>
      </w:r>
      <w:r w:rsidR="009F2ED2">
        <w:rPr>
          <w:rFonts w:ascii="Arial" w:hAnsi="Arial" w:cs="Arial"/>
          <w:i/>
          <w:sz w:val="24"/>
          <w:szCs w:val="24"/>
          <w:lang w:val="kk-KZ"/>
        </w:rPr>
        <w:t>и</w:t>
      </w:r>
      <w:proofErr w:type="spellStart"/>
      <w:r w:rsidR="00323935" w:rsidRPr="00A66715">
        <w:rPr>
          <w:rFonts w:ascii="Arial" w:hAnsi="Arial" w:cs="Arial"/>
          <w:i/>
          <w:sz w:val="24"/>
          <w:szCs w:val="24"/>
        </w:rPr>
        <w:t>стца</w:t>
      </w:r>
      <w:proofErr w:type="spellEnd"/>
      <w:r w:rsidR="00323935" w:rsidRPr="00A66715">
        <w:rPr>
          <w:rFonts w:ascii="Arial" w:hAnsi="Arial" w:cs="Arial"/>
          <w:i/>
          <w:sz w:val="24"/>
          <w:szCs w:val="24"/>
        </w:rPr>
        <w:t xml:space="preserve"> </w:t>
      </w:r>
      <w:r w:rsidR="004073EE" w:rsidRPr="00A66715">
        <w:rPr>
          <w:rFonts w:ascii="Arial" w:hAnsi="Arial" w:cs="Arial"/>
          <w:i/>
          <w:sz w:val="24"/>
          <w:szCs w:val="24"/>
        </w:rPr>
        <w:t>по доверенности</w:t>
      </w:r>
    </w:p>
    <w:p w:rsidR="004073EE" w:rsidRPr="00A66715" w:rsidRDefault="004073EE" w:rsidP="00F83E00">
      <w:pPr>
        <w:rPr>
          <w:rFonts w:ascii="Arial" w:hAnsi="Arial" w:cs="Arial"/>
          <w:i/>
          <w:sz w:val="24"/>
          <w:szCs w:val="24"/>
        </w:rPr>
      </w:pPr>
      <w:r w:rsidRPr="00A66715">
        <w:rPr>
          <w:rFonts w:ascii="Arial" w:hAnsi="Arial" w:cs="Arial"/>
          <w:i/>
          <w:sz w:val="24"/>
          <w:szCs w:val="24"/>
        </w:rPr>
        <w:t>_______________/ Ф.И.О.</w:t>
      </w:r>
    </w:p>
    <w:sectPr w:rsidR="004073EE" w:rsidRPr="00A6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77E4"/>
    <w:multiLevelType w:val="hybridMultilevel"/>
    <w:tmpl w:val="EF00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3810"/>
    <w:multiLevelType w:val="hybridMultilevel"/>
    <w:tmpl w:val="9A2A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81129"/>
    <w:multiLevelType w:val="hybridMultilevel"/>
    <w:tmpl w:val="013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546F4"/>
    <w:multiLevelType w:val="hybridMultilevel"/>
    <w:tmpl w:val="4BCA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23"/>
    <w:rsid w:val="0003532D"/>
    <w:rsid w:val="00072D5F"/>
    <w:rsid w:val="0010451C"/>
    <w:rsid w:val="00137A68"/>
    <w:rsid w:val="001519CF"/>
    <w:rsid w:val="0016248F"/>
    <w:rsid w:val="00163C1C"/>
    <w:rsid w:val="001B2BAD"/>
    <w:rsid w:val="001C7215"/>
    <w:rsid w:val="001D6586"/>
    <w:rsid w:val="0021008D"/>
    <w:rsid w:val="0027257C"/>
    <w:rsid w:val="002A6CD5"/>
    <w:rsid w:val="002E08B0"/>
    <w:rsid w:val="00323935"/>
    <w:rsid w:val="00373DAE"/>
    <w:rsid w:val="003C160B"/>
    <w:rsid w:val="003D4883"/>
    <w:rsid w:val="004073EE"/>
    <w:rsid w:val="004B2988"/>
    <w:rsid w:val="004E239E"/>
    <w:rsid w:val="005A40BB"/>
    <w:rsid w:val="005A56DB"/>
    <w:rsid w:val="005B1791"/>
    <w:rsid w:val="00630D6E"/>
    <w:rsid w:val="00632681"/>
    <w:rsid w:val="006B5C17"/>
    <w:rsid w:val="00764423"/>
    <w:rsid w:val="007A1273"/>
    <w:rsid w:val="007E79D7"/>
    <w:rsid w:val="008F177E"/>
    <w:rsid w:val="00920EFC"/>
    <w:rsid w:val="00923294"/>
    <w:rsid w:val="009B3C6C"/>
    <w:rsid w:val="009C51B0"/>
    <w:rsid w:val="009F2ED2"/>
    <w:rsid w:val="00A115E6"/>
    <w:rsid w:val="00A11BDE"/>
    <w:rsid w:val="00A25763"/>
    <w:rsid w:val="00A2582F"/>
    <w:rsid w:val="00A66715"/>
    <w:rsid w:val="00A97E71"/>
    <w:rsid w:val="00BE47FF"/>
    <w:rsid w:val="00BF3DC8"/>
    <w:rsid w:val="00C31EE3"/>
    <w:rsid w:val="00C865A5"/>
    <w:rsid w:val="00C92C8F"/>
    <w:rsid w:val="00D25BFC"/>
    <w:rsid w:val="00D303B1"/>
    <w:rsid w:val="00D45BDC"/>
    <w:rsid w:val="00E51215"/>
    <w:rsid w:val="00E71F18"/>
    <w:rsid w:val="00F17EDD"/>
    <w:rsid w:val="00F676B8"/>
    <w:rsid w:val="00F83E00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24307-F634-490E-B8D0-96DFC0F6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2017-01-13T10:42:00Z</dcterms:created>
  <dcterms:modified xsi:type="dcterms:W3CDTF">2017-01-18T08:32:00Z</dcterms:modified>
</cp:coreProperties>
</file>